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F2553A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17 ноября</w:t>
      </w:r>
      <w:r w:rsidR="00A9538E" w:rsidRPr="00A9538E">
        <w:rPr>
          <w:b/>
          <w:sz w:val="36"/>
          <w:szCs w:val="32"/>
        </w:rPr>
        <w:t xml:space="preserve"> 202</w:t>
      </w:r>
      <w:r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1. Рассмотрен воп</w:t>
      </w:r>
      <w:r w:rsidRPr="00E104C5">
        <w:rPr>
          <w:rFonts w:ascii="Times New Roman" w:hAnsi="Times New Roman"/>
          <w:sz w:val="36"/>
          <w:szCs w:val="26"/>
        </w:rPr>
        <w:t>рос о несоблюдении начальником</w:t>
      </w:r>
      <w:r w:rsidRPr="00E104C5">
        <w:rPr>
          <w:rFonts w:ascii="Times New Roman" w:hAnsi="Times New Roman"/>
          <w:sz w:val="36"/>
          <w:szCs w:val="26"/>
        </w:rPr>
        <w:t xml:space="preserve">  пожарно-спасательной части пожарно-спасательного отряда ФПС ГПС Главного управления требований к служебному поведению и (или) требований об урегулировании конфликта интересов.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 xml:space="preserve">Ключевые детали: </w:t>
      </w:r>
      <w:r w:rsidRPr="00E104C5">
        <w:rPr>
          <w:rFonts w:ascii="Times New Roman" w:hAnsi="Times New Roman"/>
          <w:sz w:val="36"/>
          <w:szCs w:val="26"/>
        </w:rPr>
        <w:t xml:space="preserve">поступление обращения о </w:t>
      </w:r>
      <w:r w:rsidRPr="00E104C5">
        <w:rPr>
          <w:rFonts w:ascii="Times New Roman" w:hAnsi="Times New Roman"/>
          <w:sz w:val="36"/>
          <w:szCs w:val="26"/>
        </w:rPr>
        <w:t>несоблюдени</w:t>
      </w:r>
      <w:r w:rsidRPr="00E104C5">
        <w:rPr>
          <w:rFonts w:ascii="Times New Roman" w:hAnsi="Times New Roman"/>
          <w:sz w:val="36"/>
          <w:szCs w:val="26"/>
        </w:rPr>
        <w:t>и</w:t>
      </w:r>
      <w:r w:rsidRPr="00E104C5">
        <w:rPr>
          <w:rFonts w:ascii="Times New Roman" w:hAnsi="Times New Roman"/>
          <w:sz w:val="36"/>
          <w:szCs w:val="26"/>
        </w:rPr>
        <w:t xml:space="preserve"> требований к служебному поведению</w:t>
      </w:r>
      <w:r w:rsidRPr="00E104C5">
        <w:rPr>
          <w:rFonts w:ascii="Times New Roman" w:hAnsi="Times New Roman"/>
          <w:sz w:val="36"/>
          <w:szCs w:val="26"/>
        </w:rPr>
        <w:t xml:space="preserve"> государственного служащего</w:t>
      </w:r>
      <w:r w:rsidRPr="00E104C5">
        <w:rPr>
          <w:rFonts w:ascii="Times New Roman" w:hAnsi="Times New Roman"/>
          <w:sz w:val="36"/>
          <w:szCs w:val="26"/>
        </w:rPr>
        <w:t>;</w:t>
      </w:r>
      <w:r w:rsidRPr="00E104C5">
        <w:t xml:space="preserve"> </w:t>
      </w:r>
      <w:r w:rsidRPr="00E104C5">
        <w:rPr>
          <w:rFonts w:ascii="Times New Roman" w:hAnsi="Times New Roman"/>
          <w:sz w:val="36"/>
          <w:szCs w:val="26"/>
        </w:rPr>
        <w:t>представление недостоверных и (или) неполных сведений о доходах за 2021 год</w:t>
      </w:r>
      <w:r w:rsidRPr="00E104C5">
        <w:rPr>
          <w:rFonts w:ascii="Times New Roman" w:hAnsi="Times New Roman"/>
          <w:sz w:val="36"/>
          <w:szCs w:val="26"/>
        </w:rPr>
        <w:t>.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По результатам рассмотрения данного вопроса, комиссией принято решение: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установить, что начальник пожарно-спасательной части пожарно-спасательного отряд</w:t>
      </w:r>
      <w:r w:rsidR="00E02363" w:rsidRPr="00E104C5">
        <w:rPr>
          <w:rFonts w:ascii="Times New Roman" w:hAnsi="Times New Roman"/>
          <w:sz w:val="36"/>
          <w:szCs w:val="26"/>
        </w:rPr>
        <w:t xml:space="preserve">а ФПС ГПС Главного управления </w:t>
      </w:r>
      <w:r w:rsidRPr="00E104C5">
        <w:rPr>
          <w:rFonts w:ascii="Times New Roman" w:hAnsi="Times New Roman"/>
          <w:sz w:val="36"/>
          <w:szCs w:val="26"/>
        </w:rPr>
        <w:t>соблюдал требования к служебному поведению и (или) требования об урегулировании конфликта интересов;</w:t>
      </w:r>
    </w:p>
    <w:p w:rsidR="00E02363" w:rsidRPr="00E104C5" w:rsidRDefault="00E02363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установить, что сведения о доходах, представленные начальником пожарно-спасательной части пожарно-спасательного отряда ФПС ГПС Главного управления, являются недостоверными и (или) неполными;</w:t>
      </w:r>
    </w:p>
    <w:p w:rsidR="00F2553A" w:rsidRPr="00E104C5" w:rsidRDefault="00F2553A" w:rsidP="00F2553A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 xml:space="preserve">рекомендовать начальнику Главного управления о привлечении начальника пожарно-спасательной части пожарно-спасательного отряда ФПС ГПС Главного управления к дисциплинарной ответственности в виде </w:t>
      </w:r>
      <w:r w:rsidR="00E02363" w:rsidRPr="00E104C5">
        <w:rPr>
          <w:rFonts w:ascii="Times New Roman" w:hAnsi="Times New Roman"/>
          <w:sz w:val="36"/>
          <w:szCs w:val="26"/>
        </w:rPr>
        <w:t>предупреждения о неполном служебном соответствии</w:t>
      </w:r>
      <w:r w:rsidRPr="00E104C5">
        <w:rPr>
          <w:rFonts w:ascii="Times New Roman" w:hAnsi="Times New Roman"/>
          <w:sz w:val="36"/>
          <w:szCs w:val="26"/>
        </w:rPr>
        <w:t>;</w:t>
      </w:r>
    </w:p>
    <w:p w:rsidR="00F2553A" w:rsidRPr="00E104C5" w:rsidRDefault="00F2553A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2. Рассмотрено представление начальника Главного управления,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 w:rsidRPr="00E104C5">
        <w:rPr>
          <w:sz w:val="36"/>
          <w:szCs w:val="28"/>
        </w:rPr>
        <w:lastRenderedPageBreak/>
        <w:t>интересов либо осуществления в государственном органе мер по предупреждению коррупции.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>Ключевые детали: поступление в Главное управление уведомлений об иной оплачиваемой деятельности; совмещение служебных обязанностей с педагогической (преподавательской) деятельностью.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2.1. признать, что по своим должностным обязанностям </w:t>
      </w:r>
      <w:r w:rsidR="006C71BA" w:rsidRPr="00E104C5">
        <w:rPr>
          <w:sz w:val="36"/>
          <w:szCs w:val="28"/>
        </w:rPr>
        <w:t>помощника начальника дежурной смены службы</w:t>
      </w:r>
      <w:r w:rsidRPr="00E104C5">
        <w:rPr>
          <w:sz w:val="36"/>
          <w:szCs w:val="28"/>
        </w:rPr>
        <w:t xml:space="preserve"> Главного управления не осуществляет государственного, муниципального (административного) управления в отношении </w:t>
      </w:r>
      <w:r w:rsidR="006C71BA" w:rsidRPr="00E104C5">
        <w:rPr>
          <w:sz w:val="36"/>
          <w:szCs w:val="28"/>
        </w:rPr>
        <w:t>спортивной школы</w:t>
      </w:r>
      <w:r w:rsidRPr="00E104C5">
        <w:rPr>
          <w:sz w:val="36"/>
          <w:szCs w:val="28"/>
        </w:rPr>
        <w:t>;</w:t>
      </w:r>
    </w:p>
    <w:p w:rsidR="006C71BA" w:rsidRPr="00E104C5" w:rsidRDefault="006C71BA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должность тренер по футболу </w:t>
      </w:r>
      <w:r w:rsidRPr="00E104C5">
        <w:rPr>
          <w:sz w:val="36"/>
          <w:szCs w:val="28"/>
        </w:rPr>
        <w:t>спортивной школы</w:t>
      </w:r>
      <w:r w:rsidRPr="00E104C5">
        <w:rPr>
          <w:sz w:val="36"/>
          <w:szCs w:val="28"/>
        </w:rPr>
        <w:t xml:space="preserve"> не относится к педагогической </w:t>
      </w:r>
      <w:r w:rsidRPr="00E104C5">
        <w:rPr>
          <w:sz w:val="36"/>
          <w:szCs w:val="28"/>
        </w:rPr>
        <w:t>(преподавательской) деятельност</w:t>
      </w:r>
      <w:r w:rsidRPr="00E104C5">
        <w:rPr>
          <w:sz w:val="36"/>
          <w:szCs w:val="28"/>
        </w:rPr>
        <w:t>и;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рекомендовать начальнику Главного управления </w:t>
      </w:r>
      <w:r w:rsidR="006C71BA" w:rsidRPr="00E104C5">
        <w:rPr>
          <w:sz w:val="36"/>
          <w:szCs w:val="28"/>
        </w:rPr>
        <w:t xml:space="preserve">в отказе </w:t>
      </w:r>
      <w:r w:rsidRPr="00E104C5">
        <w:rPr>
          <w:sz w:val="36"/>
          <w:szCs w:val="28"/>
        </w:rPr>
        <w:t>согласовани</w:t>
      </w:r>
      <w:r w:rsidR="006C71BA" w:rsidRPr="00E104C5">
        <w:rPr>
          <w:sz w:val="36"/>
          <w:szCs w:val="28"/>
        </w:rPr>
        <w:t>я</w:t>
      </w:r>
      <w:r w:rsidRPr="00E104C5">
        <w:rPr>
          <w:sz w:val="36"/>
          <w:szCs w:val="28"/>
        </w:rPr>
        <w:t xml:space="preserve"> </w:t>
      </w:r>
      <w:r w:rsidR="006C71BA" w:rsidRPr="00E104C5">
        <w:rPr>
          <w:sz w:val="36"/>
          <w:szCs w:val="28"/>
        </w:rPr>
        <w:t xml:space="preserve">помощнику начальника дежурной смены службы </w:t>
      </w:r>
      <w:r w:rsidRPr="00E104C5">
        <w:rPr>
          <w:sz w:val="36"/>
          <w:szCs w:val="28"/>
        </w:rPr>
        <w:t>Главного управления совмещения служебных обязанностей с педагогической (преподавательской) деятельностью</w:t>
      </w:r>
      <w:r w:rsidR="006C71BA" w:rsidRPr="00E104C5">
        <w:rPr>
          <w:sz w:val="36"/>
          <w:szCs w:val="28"/>
        </w:rPr>
        <w:t xml:space="preserve"> </w:t>
      </w:r>
      <w:r w:rsidR="00340E5C" w:rsidRPr="00E104C5">
        <w:rPr>
          <w:sz w:val="36"/>
          <w:szCs w:val="28"/>
        </w:rPr>
        <w:t xml:space="preserve">в </w:t>
      </w:r>
      <w:r w:rsidR="006C71BA" w:rsidRPr="00E104C5">
        <w:rPr>
          <w:sz w:val="36"/>
          <w:szCs w:val="28"/>
        </w:rPr>
        <w:t>должност</w:t>
      </w:r>
      <w:r w:rsidR="00340E5C" w:rsidRPr="00E104C5">
        <w:rPr>
          <w:sz w:val="36"/>
          <w:szCs w:val="28"/>
        </w:rPr>
        <w:t>и</w:t>
      </w:r>
      <w:r w:rsidR="006C71BA" w:rsidRPr="00E104C5">
        <w:rPr>
          <w:sz w:val="36"/>
          <w:szCs w:val="28"/>
        </w:rPr>
        <w:t xml:space="preserve"> тренер</w:t>
      </w:r>
      <w:r w:rsidR="00340E5C" w:rsidRPr="00E104C5">
        <w:rPr>
          <w:sz w:val="36"/>
          <w:szCs w:val="28"/>
        </w:rPr>
        <w:t>а</w:t>
      </w:r>
      <w:r w:rsidR="006C71BA" w:rsidRPr="00E104C5">
        <w:rPr>
          <w:sz w:val="36"/>
          <w:szCs w:val="28"/>
        </w:rPr>
        <w:t xml:space="preserve"> по футболу спортивной школы</w:t>
      </w:r>
      <w:r w:rsidRPr="00E104C5">
        <w:rPr>
          <w:sz w:val="36"/>
          <w:szCs w:val="28"/>
        </w:rPr>
        <w:t>;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2.2. признать, что по своим должностным обязанностям </w:t>
      </w:r>
      <w:r w:rsidR="00340E5C" w:rsidRPr="00E104C5">
        <w:rPr>
          <w:sz w:val="36"/>
          <w:szCs w:val="28"/>
        </w:rPr>
        <w:t>начальник пункта</w:t>
      </w:r>
      <w:r w:rsidRPr="00E104C5">
        <w:rPr>
          <w:sz w:val="36"/>
          <w:szCs w:val="28"/>
        </w:rPr>
        <w:t xml:space="preserve"> пожарно-спасательного отряда ФПС ГПС Главного управления не осуществляет государственного, муниципального (административного) управления в отношении </w:t>
      </w:r>
      <w:r w:rsidR="00340E5C" w:rsidRPr="00E104C5">
        <w:rPr>
          <w:sz w:val="36"/>
          <w:szCs w:val="28"/>
        </w:rPr>
        <w:t>образовательного учреждения высшего образования</w:t>
      </w:r>
      <w:r w:rsidRPr="00E104C5">
        <w:rPr>
          <w:sz w:val="36"/>
          <w:szCs w:val="28"/>
        </w:rPr>
        <w:t>;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рекомендовать начальнику Главного управления о согласовании </w:t>
      </w:r>
      <w:r w:rsidR="00340E5C" w:rsidRPr="00E104C5">
        <w:rPr>
          <w:sz w:val="36"/>
          <w:szCs w:val="28"/>
        </w:rPr>
        <w:t>начальнику пункта</w:t>
      </w:r>
      <w:r w:rsidRPr="00E104C5">
        <w:rPr>
          <w:sz w:val="36"/>
          <w:szCs w:val="28"/>
        </w:rPr>
        <w:t xml:space="preserve"> пожарно-спасательного отряда ФПС ГПС Главного управления совмещения служебных обязанностей с педагогической (преподавательской) деятельностью при отсутствии возникновения конфликта интересов;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2.3. признать, что по своим должностным обязанностям </w:t>
      </w:r>
      <w:r w:rsidR="00340E5C" w:rsidRPr="00E104C5">
        <w:rPr>
          <w:sz w:val="36"/>
          <w:szCs w:val="28"/>
        </w:rPr>
        <w:t>командир отделения</w:t>
      </w:r>
      <w:r w:rsidRPr="00E104C5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не осуществляет государственного, муниципального </w:t>
      </w:r>
      <w:r w:rsidRPr="00E104C5">
        <w:rPr>
          <w:sz w:val="36"/>
          <w:szCs w:val="28"/>
        </w:rPr>
        <w:lastRenderedPageBreak/>
        <w:t xml:space="preserve">(административного) управления в отношении </w:t>
      </w:r>
      <w:r w:rsidR="00340E5C" w:rsidRPr="00E104C5">
        <w:rPr>
          <w:sz w:val="36"/>
          <w:szCs w:val="28"/>
        </w:rPr>
        <w:t>спортивной школы</w:t>
      </w:r>
      <w:r w:rsidRPr="00E104C5">
        <w:rPr>
          <w:sz w:val="36"/>
          <w:szCs w:val="28"/>
        </w:rPr>
        <w:t>;</w:t>
      </w:r>
    </w:p>
    <w:p w:rsidR="00EB3AAB" w:rsidRPr="00E104C5" w:rsidRDefault="00EB3AAB" w:rsidP="00EB3AAB">
      <w:pPr>
        <w:ind w:firstLine="709"/>
        <w:jc w:val="both"/>
        <w:rPr>
          <w:sz w:val="36"/>
          <w:szCs w:val="28"/>
        </w:rPr>
      </w:pPr>
      <w:r w:rsidRPr="00E104C5">
        <w:rPr>
          <w:sz w:val="36"/>
          <w:szCs w:val="28"/>
        </w:rPr>
        <w:t xml:space="preserve">рекомендовать начальнику Главного управления о согласовании </w:t>
      </w:r>
      <w:r w:rsidR="00340E5C" w:rsidRPr="00E104C5">
        <w:rPr>
          <w:sz w:val="36"/>
          <w:szCs w:val="28"/>
        </w:rPr>
        <w:t>командиру отделения</w:t>
      </w:r>
      <w:r w:rsidRPr="00E104C5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 совмещения служебных обязанностей с педагогической (преподавательской) деятельностью</w:t>
      </w:r>
      <w:r w:rsidR="00340E5C" w:rsidRPr="00E104C5">
        <w:rPr>
          <w:sz w:val="36"/>
          <w:szCs w:val="28"/>
        </w:rPr>
        <w:t xml:space="preserve"> в должности тренера-преподавателя спортивной школы</w:t>
      </w:r>
      <w:r w:rsidRPr="00E104C5">
        <w:rPr>
          <w:sz w:val="36"/>
          <w:szCs w:val="28"/>
        </w:rPr>
        <w:t xml:space="preserve"> при отсутствии возникновения конфликта интересов;</w:t>
      </w:r>
    </w:p>
    <w:p w:rsidR="00EB3AAB" w:rsidRPr="00E104C5" w:rsidRDefault="00EB3AAB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3</w:t>
      </w:r>
      <w:r w:rsidRPr="00E104C5">
        <w:rPr>
          <w:rFonts w:ascii="Times New Roman" w:hAnsi="Times New Roman"/>
          <w:sz w:val="36"/>
          <w:szCs w:val="26"/>
        </w:rPr>
        <w:t>. Рассмотрены уведомления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Ключевые детали: возможность возникновения конфликта интересов между близкими родственниками при трудоустройстве в структурные подразделения Главного управления.</w:t>
      </w: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По результатам рассмотрения поступивших уведомлений, комиссией принято решение:</w:t>
      </w: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3</w:t>
      </w:r>
      <w:r w:rsidRPr="00E104C5">
        <w:rPr>
          <w:rFonts w:ascii="Times New Roman" w:hAnsi="Times New Roman"/>
          <w:sz w:val="36"/>
          <w:szCs w:val="26"/>
        </w:rPr>
        <w:t xml:space="preserve">.1. </w:t>
      </w:r>
      <w:r w:rsidRPr="00E104C5">
        <w:rPr>
          <w:rFonts w:ascii="Times New Roman" w:hAnsi="Times New Roman"/>
          <w:sz w:val="36"/>
          <w:szCs w:val="26"/>
        </w:rPr>
        <w:t>признать,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обязанностей в разных дежурных сменах</w:t>
      </w:r>
      <w:r w:rsidRPr="00E104C5">
        <w:rPr>
          <w:rFonts w:ascii="Times New Roman" w:hAnsi="Times New Roman"/>
          <w:sz w:val="36"/>
          <w:szCs w:val="26"/>
        </w:rPr>
        <w:t>;</w:t>
      </w: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3</w:t>
      </w:r>
      <w:r w:rsidRPr="00E104C5">
        <w:rPr>
          <w:rFonts w:ascii="Times New Roman" w:hAnsi="Times New Roman"/>
          <w:sz w:val="36"/>
          <w:szCs w:val="26"/>
        </w:rPr>
        <w:t>.2. признать, что при исполнении должностных обязанностей конфликт интересов отсутствует;</w:t>
      </w:r>
    </w:p>
    <w:p w:rsidR="00E104C5" w:rsidRPr="00E104C5" w:rsidRDefault="00E104C5" w:rsidP="00E104C5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  <w:r w:rsidRPr="00E104C5">
        <w:rPr>
          <w:rFonts w:ascii="Times New Roman" w:hAnsi="Times New Roman"/>
          <w:sz w:val="36"/>
          <w:szCs w:val="26"/>
        </w:rPr>
        <w:t>3</w:t>
      </w:r>
      <w:r w:rsidRPr="00E104C5">
        <w:rPr>
          <w:rFonts w:ascii="Times New Roman" w:hAnsi="Times New Roman"/>
          <w:sz w:val="36"/>
          <w:szCs w:val="26"/>
        </w:rPr>
        <w:t>.3. признать,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обязанностей в разных дежурных сменах;</w:t>
      </w:r>
      <w:bookmarkStart w:id="0" w:name="_GoBack"/>
      <w:bookmarkEnd w:id="0"/>
    </w:p>
    <w:p w:rsidR="00E104C5" w:rsidRDefault="00E104C5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02600F" w:rsidRDefault="00E104C5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4</w:t>
      </w:r>
      <w:r w:rsidR="0002600F">
        <w:rPr>
          <w:rFonts w:ascii="Times New Roman" w:hAnsi="Times New Roman"/>
          <w:sz w:val="36"/>
          <w:szCs w:val="26"/>
        </w:rPr>
        <w:t>. Р</w:t>
      </w:r>
      <w:r w:rsidR="0002600F" w:rsidRPr="005D7492">
        <w:rPr>
          <w:rFonts w:ascii="Times New Roman" w:hAnsi="Times New Roman"/>
          <w:sz w:val="36"/>
          <w:szCs w:val="26"/>
        </w:rPr>
        <w:t>ассмотрен</w:t>
      </w:r>
      <w:r w:rsidR="00507B1B">
        <w:rPr>
          <w:rFonts w:ascii="Times New Roman" w:hAnsi="Times New Roman"/>
          <w:sz w:val="36"/>
          <w:szCs w:val="26"/>
        </w:rPr>
        <w:t>о</w:t>
      </w:r>
      <w:r w:rsidR="0002600F" w:rsidRPr="005D7492">
        <w:rPr>
          <w:rFonts w:ascii="Times New Roman" w:hAnsi="Times New Roman"/>
          <w:sz w:val="36"/>
          <w:szCs w:val="26"/>
        </w:rPr>
        <w:t xml:space="preserve"> уведомлени</w:t>
      </w:r>
      <w:r w:rsidR="00507B1B">
        <w:rPr>
          <w:rFonts w:ascii="Times New Roman" w:hAnsi="Times New Roman"/>
          <w:sz w:val="36"/>
          <w:szCs w:val="26"/>
        </w:rPr>
        <w:t>е</w:t>
      </w:r>
      <w:r w:rsidR="0002600F" w:rsidRPr="005D7492">
        <w:rPr>
          <w:rFonts w:ascii="Times New Roman" w:hAnsi="Times New Roman"/>
          <w:sz w:val="36"/>
          <w:szCs w:val="26"/>
        </w:rPr>
        <w:t xml:space="preserve"> организаци</w:t>
      </w:r>
      <w:r w:rsidR="00507B1B">
        <w:rPr>
          <w:rFonts w:ascii="Times New Roman" w:hAnsi="Times New Roman"/>
          <w:sz w:val="36"/>
          <w:szCs w:val="26"/>
        </w:rPr>
        <w:t>и</w:t>
      </w:r>
      <w:r w:rsidR="0002600F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управлении, трудового </w:t>
      </w:r>
      <w:r w:rsidR="0002600F"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</w:t>
      </w:r>
      <w:r w:rsidR="0002600F" w:rsidRPr="005D7492">
        <w:rPr>
          <w:rFonts w:ascii="Times New Roman" w:hAnsi="Times New Roman"/>
          <w:sz w:val="36"/>
          <w:szCs w:val="36"/>
        </w:rPr>
        <w:lastRenderedPageBreak/>
        <w:t xml:space="preserve">исполняемые во время замещения должности в </w:t>
      </w:r>
      <w:r w:rsidR="0002600F">
        <w:rPr>
          <w:rFonts w:ascii="Times New Roman" w:hAnsi="Times New Roman"/>
          <w:sz w:val="36"/>
          <w:szCs w:val="36"/>
        </w:rPr>
        <w:t>Главном управлении</w:t>
      </w:r>
      <w:r w:rsidR="0002600F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 w:rsidR="00507B1B">
        <w:rPr>
          <w:rFonts w:ascii="Times New Roman" w:hAnsi="Times New Roman"/>
          <w:snapToGrid w:val="0"/>
          <w:color w:val="000000"/>
          <w:sz w:val="36"/>
          <w:szCs w:val="28"/>
        </w:rPr>
        <w:t>его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 w:rsidR="00507B1B">
        <w:rPr>
          <w:rFonts w:ascii="Times New Roman" w:hAnsi="Times New Roman"/>
          <w:snapToGrid w:val="0"/>
          <w:color w:val="000000"/>
          <w:sz w:val="36"/>
          <w:szCs w:val="28"/>
        </w:rPr>
        <w:t>я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E104C5" w:rsidRDefault="00E104C5" w:rsidP="00E104C5">
      <w:pPr>
        <w:ind w:firstLine="709"/>
        <w:jc w:val="both"/>
        <w:rPr>
          <w:sz w:val="36"/>
          <w:szCs w:val="32"/>
        </w:rPr>
      </w:pP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>
        <w:rPr>
          <w:sz w:val="36"/>
          <w:szCs w:val="32"/>
        </w:rPr>
        <w:t>)</w:t>
      </w:r>
      <w:r w:rsidRPr="00293221">
        <w:rPr>
          <w:sz w:val="36"/>
          <w:szCs w:val="32"/>
        </w:rPr>
        <w:t>;</w:t>
      </w:r>
    </w:p>
    <w:p w:rsidR="00507B1B" w:rsidRDefault="00E104C5" w:rsidP="00E104C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</w:t>
      </w:r>
      <w:r>
        <w:rPr>
          <w:sz w:val="36"/>
          <w:szCs w:val="28"/>
        </w:rPr>
        <w:t>.</w:t>
      </w:r>
    </w:p>
    <w:p w:rsidR="00166879" w:rsidRDefault="00166879" w:rsidP="00166879">
      <w:pPr>
        <w:ind w:firstLine="709"/>
        <w:jc w:val="both"/>
        <w:rPr>
          <w:snapToGrid w:val="0"/>
          <w:color w:val="000000"/>
          <w:sz w:val="36"/>
          <w:szCs w:val="28"/>
        </w:rPr>
      </w:pPr>
    </w:p>
    <w:p w:rsidR="00D640B4" w:rsidRPr="0096064A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</w:p>
    <w:sectPr w:rsidR="00D640B4" w:rsidRPr="0096064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B4" w:rsidRDefault="007877B4">
      <w:r>
        <w:separator/>
      </w:r>
    </w:p>
  </w:endnote>
  <w:endnote w:type="continuationSeparator" w:id="0">
    <w:p w:rsidR="007877B4" w:rsidRDefault="0078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B4" w:rsidRDefault="007877B4">
      <w:r>
        <w:separator/>
      </w:r>
    </w:p>
  </w:footnote>
  <w:footnote w:type="continuationSeparator" w:id="0">
    <w:p w:rsidR="007877B4" w:rsidRDefault="0078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4C5">
      <w:rPr>
        <w:rStyle w:val="a5"/>
        <w:noProof/>
      </w:rPr>
      <w:t>4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6879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10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2F5FEE"/>
    <w:rsid w:val="002F7E24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0E5C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3B40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A56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07B1B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4CC1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03C"/>
    <w:rsid w:val="00611DFC"/>
    <w:rsid w:val="006136FE"/>
    <w:rsid w:val="00614353"/>
    <w:rsid w:val="00614BF6"/>
    <w:rsid w:val="00616005"/>
    <w:rsid w:val="006252B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C71BA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877B4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392F"/>
    <w:rsid w:val="00954E05"/>
    <w:rsid w:val="00956EAB"/>
    <w:rsid w:val="0096064A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07343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0AFB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34DE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49B0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40B4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2F4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2363"/>
    <w:rsid w:val="00E0393B"/>
    <w:rsid w:val="00E104C5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1ECE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3AAB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553A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  <w:style w:type="paragraph" w:styleId="af0">
    <w:name w:val="No Spacing"/>
    <w:uiPriority w:val="1"/>
    <w:qFormat/>
    <w:rsid w:val="00A8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8194-ED5F-4347-A2AF-CC16B33C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6</cp:revision>
  <cp:lastPrinted>2024-05-29T05:44:00Z</cp:lastPrinted>
  <dcterms:created xsi:type="dcterms:W3CDTF">2024-06-20T07:20:00Z</dcterms:created>
  <dcterms:modified xsi:type="dcterms:W3CDTF">2024-07-04T16:21:00Z</dcterms:modified>
</cp:coreProperties>
</file>