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09" w:rsidRPr="00A61F8C" w:rsidRDefault="001B6709" w:rsidP="00A61F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61F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Порядок обжалования решений, действий (бездействия) должностных лиц</w:t>
      </w:r>
    </w:p>
    <w:p w:rsidR="00A61F8C" w:rsidRDefault="00A61F8C" w:rsidP="00A61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6709" w:rsidRPr="00A61F8C" w:rsidRDefault="001B6709" w:rsidP="00A61F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F8C">
        <w:rPr>
          <w:rFonts w:ascii="Times New Roman" w:eastAsia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а также его должностных лиц</w:t>
      </w:r>
    </w:p>
    <w:p w:rsidR="00A61F8C" w:rsidRPr="00A61F8C" w:rsidRDefault="00A61F8C" w:rsidP="00A61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09" w:rsidRPr="00A61F8C" w:rsidRDefault="001B6709" w:rsidP="00A6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1F8C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для </w:t>
      </w:r>
      <w:r w:rsidR="00086D3F">
        <w:rPr>
          <w:rFonts w:ascii="Times New Roman" w:eastAsia="Times New Roman" w:hAnsi="Times New Roman" w:cs="Times New Roman"/>
          <w:bCs/>
          <w:sz w:val="28"/>
          <w:szCs w:val="28"/>
        </w:rPr>
        <w:t>заинтересованных лиц</w:t>
      </w:r>
      <w:r w:rsidRPr="00A61F8C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="00086D3F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A61F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6D3F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A61F8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праве </w:t>
      </w:r>
      <w:r w:rsidR="00F610D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досудебное (внесудебное) обжалование действий </w:t>
      </w:r>
      <w:r w:rsidRPr="00A61F8C">
        <w:rPr>
          <w:rFonts w:ascii="Times New Roman" w:eastAsia="Times New Roman" w:hAnsi="Times New Roman" w:cs="Times New Roman"/>
          <w:bCs/>
          <w:sz w:val="28"/>
          <w:szCs w:val="28"/>
        </w:rPr>
        <w:t>(бездействи</w:t>
      </w:r>
      <w:r w:rsidR="00F610D5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A61F8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F610D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(или) решений, принятых (осуществленных)</w:t>
      </w:r>
      <w:r w:rsidRPr="00A61F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10D5">
        <w:rPr>
          <w:rFonts w:ascii="Times New Roman" w:eastAsia="Times New Roman" w:hAnsi="Times New Roman" w:cs="Times New Roman"/>
          <w:bCs/>
          <w:sz w:val="28"/>
          <w:szCs w:val="28"/>
        </w:rPr>
        <w:t>в ходе</w:t>
      </w:r>
      <w:r w:rsidRPr="00A61F8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</w:t>
      </w:r>
      <w:r w:rsidR="00F610D5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A61F8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государственной услуги</w:t>
      </w:r>
      <w:r w:rsidR="00086D3F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жалоба)</w:t>
      </w:r>
      <w:proofErr w:type="gramEnd"/>
    </w:p>
    <w:p w:rsidR="001B6709" w:rsidRPr="00A61F8C" w:rsidRDefault="001B6709" w:rsidP="00A6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F8C">
        <w:rPr>
          <w:rFonts w:ascii="Times New Roman" w:eastAsia="Times New Roman" w:hAnsi="Times New Roman" w:cs="Times New Roman"/>
          <w:sz w:val="28"/>
          <w:szCs w:val="28"/>
        </w:rPr>
        <w:t xml:space="preserve">1. Заявитель </w:t>
      </w:r>
      <w:r w:rsidR="00F610D5">
        <w:rPr>
          <w:rFonts w:ascii="Times New Roman" w:eastAsia="Times New Roman" w:hAnsi="Times New Roman" w:cs="Times New Roman"/>
          <w:sz w:val="28"/>
          <w:szCs w:val="28"/>
        </w:rPr>
        <w:t>имеет право направить жалобу</w:t>
      </w:r>
      <w:r w:rsidRPr="00A61F8C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F610D5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Единого портала государственных и муниципальных услуг, </w:t>
      </w:r>
      <w:r w:rsidRPr="00A61F8C">
        <w:rPr>
          <w:rFonts w:ascii="Times New Roman" w:eastAsia="Times New Roman" w:hAnsi="Times New Roman" w:cs="Times New Roman"/>
          <w:sz w:val="28"/>
          <w:szCs w:val="28"/>
        </w:rPr>
        <w:t>в следующих случаях:</w:t>
      </w:r>
    </w:p>
    <w:p w:rsidR="001B6709" w:rsidRPr="00A61F8C" w:rsidRDefault="001B6709" w:rsidP="00A6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F8C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заявления заявителя о предоставлении государственной услуги;</w:t>
      </w:r>
    </w:p>
    <w:p w:rsidR="00F610D5" w:rsidRDefault="001B6709" w:rsidP="00A6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F8C">
        <w:rPr>
          <w:rFonts w:ascii="Times New Roman" w:eastAsia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1B6709" w:rsidRPr="00A61F8C" w:rsidRDefault="001B6709" w:rsidP="00A6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F8C">
        <w:rPr>
          <w:rFonts w:ascii="Times New Roman" w:eastAsia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1B6709" w:rsidRPr="00A61F8C" w:rsidRDefault="001B6709" w:rsidP="00A6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F8C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1B6709" w:rsidRPr="00A61F8C" w:rsidRDefault="001B6709" w:rsidP="00A6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F8C">
        <w:rPr>
          <w:rFonts w:ascii="Times New Roman" w:eastAsia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="00086D3F">
        <w:rPr>
          <w:rFonts w:ascii="Times New Roman" w:eastAsia="Times New Roman" w:hAnsi="Times New Roman" w:cs="Times New Roman"/>
          <w:sz w:val="28"/>
          <w:szCs w:val="28"/>
        </w:rPr>
        <w:t xml:space="preserve"> субъектов</w:t>
      </w:r>
      <w:r w:rsidRPr="00A61F8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1B6709" w:rsidRPr="00A61F8C" w:rsidRDefault="001B6709" w:rsidP="00A6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F8C">
        <w:rPr>
          <w:rFonts w:ascii="Times New Roman" w:eastAsia="Times New Roman" w:hAnsi="Times New Roman" w:cs="Times New Roman"/>
          <w:sz w:val="28"/>
          <w:szCs w:val="28"/>
        </w:rPr>
        <w:t>требование у заявителя внесения платы, не предусмотренной нормативными правов</w:t>
      </w:r>
      <w:r w:rsidR="00FC48FF">
        <w:rPr>
          <w:rFonts w:ascii="Times New Roman" w:eastAsia="Times New Roman" w:hAnsi="Times New Roman" w:cs="Times New Roman"/>
          <w:sz w:val="28"/>
          <w:szCs w:val="28"/>
        </w:rPr>
        <w:t>ыми актами Российской Федерации</w:t>
      </w:r>
      <w:r w:rsidRPr="00A61F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6709" w:rsidRPr="00A61F8C" w:rsidRDefault="001B6709" w:rsidP="00A6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1F8C">
        <w:rPr>
          <w:rFonts w:ascii="Times New Roman" w:eastAsia="Times New Roman" w:hAnsi="Times New Roman" w:cs="Times New Roman"/>
          <w:sz w:val="28"/>
          <w:szCs w:val="28"/>
        </w:rPr>
        <w:t xml:space="preserve">отказ должностного лица Главного управления МЧС России, предоставляющего государственную услугу, в исправлении допущенных опечаток и </w:t>
      </w:r>
      <w:r w:rsidR="00FC48FF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A61F8C">
        <w:rPr>
          <w:rFonts w:ascii="Times New Roman" w:eastAsia="Times New Roman" w:hAnsi="Times New Roman" w:cs="Times New Roman"/>
          <w:sz w:val="28"/>
          <w:szCs w:val="28"/>
        </w:rPr>
        <w:t>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1B6709" w:rsidRPr="00A61F8C" w:rsidRDefault="001B6709" w:rsidP="00A6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F8C">
        <w:rPr>
          <w:rFonts w:ascii="Times New Roman" w:eastAsia="Times New Roman" w:hAnsi="Times New Roman" w:cs="Times New Roman"/>
          <w:bCs/>
          <w:sz w:val="28"/>
          <w:szCs w:val="28"/>
        </w:rPr>
        <w:t>Органы государственной власти</w:t>
      </w:r>
      <w:r w:rsidR="00086D3F">
        <w:rPr>
          <w:rFonts w:ascii="Times New Roman" w:eastAsia="Times New Roman" w:hAnsi="Times New Roman" w:cs="Times New Roman"/>
          <w:bCs/>
          <w:sz w:val="28"/>
          <w:szCs w:val="28"/>
        </w:rPr>
        <w:t>, организации</w:t>
      </w:r>
      <w:r w:rsidRPr="00A61F8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уполномоченные на рассмотрение жалобы лица, которым может быть направлена жалоба</w:t>
      </w:r>
      <w:r w:rsidR="00086D3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заявителя в досудебном (внесудебном) порядке</w:t>
      </w:r>
    </w:p>
    <w:p w:rsidR="001B6709" w:rsidRPr="00A61F8C" w:rsidRDefault="00086D3F" w:rsidP="00A6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B6709" w:rsidRPr="00A61F8C">
        <w:rPr>
          <w:rFonts w:ascii="Times New Roman" w:eastAsia="Times New Roman" w:hAnsi="Times New Roman" w:cs="Times New Roman"/>
          <w:sz w:val="28"/>
          <w:szCs w:val="28"/>
        </w:rPr>
        <w:t>. Жалоба на решения и (или) действия (бездействие) должностного лица Главного управления МЧС России направляется руководителю Главного управления МЧС России, а жалоба на решения и (или) действия (бездействие) руководителя Главного управления МЧС Р</w:t>
      </w:r>
      <w:r w:rsidR="0086132E">
        <w:rPr>
          <w:rFonts w:ascii="Times New Roman" w:eastAsia="Times New Roman" w:hAnsi="Times New Roman" w:cs="Times New Roman"/>
          <w:sz w:val="28"/>
          <w:szCs w:val="28"/>
        </w:rPr>
        <w:t xml:space="preserve">оссии направляется должностному </w:t>
      </w:r>
      <w:r w:rsidR="001B6709" w:rsidRPr="00A61F8C">
        <w:rPr>
          <w:rFonts w:ascii="Times New Roman" w:eastAsia="Times New Roman" w:hAnsi="Times New Roman" w:cs="Times New Roman"/>
          <w:sz w:val="28"/>
          <w:szCs w:val="28"/>
        </w:rPr>
        <w:t xml:space="preserve">лицу подразделения </w:t>
      </w:r>
      <w:r w:rsidR="0086132E">
        <w:rPr>
          <w:rFonts w:ascii="Times New Roman" w:eastAsia="Times New Roman" w:hAnsi="Times New Roman" w:cs="Times New Roman"/>
          <w:sz w:val="28"/>
          <w:szCs w:val="28"/>
        </w:rPr>
        <w:t>центрального аппарата МЧС России, ответственного за организацию работы по предоставлению государственной услуги</w:t>
      </w:r>
      <w:r w:rsidR="001B6709" w:rsidRPr="00A61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709" w:rsidRPr="00A61F8C" w:rsidRDefault="00086D3F" w:rsidP="00A6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</w:t>
      </w:r>
      <w:r w:rsidR="00275DF0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Единого портала государственных и муниципальных услуг (функций)</w:t>
      </w:r>
    </w:p>
    <w:p w:rsidR="001B6709" w:rsidRPr="00A61F8C" w:rsidRDefault="00275DF0" w:rsidP="00A6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B6709" w:rsidRPr="00A61F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стендах в местах предоставления государственной услуги, официальном сайте МЧС России информационно-телекоммуникационной сети «Интернет», на Едином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портале государственных и муниципальных услуг, а также может быть сообщена заявителю в устной и (или) письменной форме</w:t>
      </w:r>
      <w:r w:rsidR="001B6709" w:rsidRPr="00A61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709" w:rsidRPr="00A61F8C" w:rsidRDefault="00275DF0" w:rsidP="00A6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1B6709" w:rsidRDefault="0032279C" w:rsidP="0032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C27EC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акты, регулирующие порядок досудебного (внесудебного) обжалования решений и действий</w:t>
      </w:r>
      <w:r w:rsidR="00236B26">
        <w:rPr>
          <w:rFonts w:ascii="Times New Roman" w:eastAsia="Times New Roman" w:hAnsi="Times New Roman" w:cs="Times New Roman"/>
          <w:sz w:val="28"/>
          <w:szCs w:val="28"/>
        </w:rPr>
        <w:t xml:space="preserve"> (бездействия) Главного управления МЧС России, предоставляющего государственную услугу, а так же его должностных лиц:</w:t>
      </w:r>
    </w:p>
    <w:p w:rsidR="00236B26" w:rsidRDefault="00236B26" w:rsidP="0032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 июня 2010 г. № 210-ФЗ «Об организации предоставления государственных и муниципальных услуг»;</w:t>
      </w:r>
    </w:p>
    <w:p w:rsidR="00236B26" w:rsidRDefault="00E74D50" w:rsidP="0032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4D5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от 16 августа 2012 г.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840 «</w:t>
      </w:r>
      <w:r w:rsidRPr="00E74D50">
        <w:rPr>
          <w:rFonts w:ascii="Times New Roman" w:eastAsia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E74D50">
        <w:rPr>
          <w:rFonts w:ascii="Times New Roman" w:eastAsia="Times New Roman" w:hAnsi="Times New Roman" w:cs="Times New Roman"/>
          <w:sz w:val="28"/>
          <w:szCs w:val="28"/>
        </w:rPr>
        <w:t>, организаций, предусмотренных частью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16 Федерального закона «</w:t>
      </w:r>
      <w:r w:rsidRPr="00E74D50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4D50">
        <w:rPr>
          <w:rFonts w:ascii="Times New Roman" w:eastAsia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3454C" w:rsidRDefault="00E74D50" w:rsidP="0063454C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4D50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20 ноября 2012 г.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№ 1198 «</w:t>
      </w:r>
      <w:r w:rsidRPr="00E74D50">
        <w:rPr>
          <w:rFonts w:ascii="Times New Roman" w:eastAsia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услуг» (вместе с «</w:t>
      </w:r>
      <w:r w:rsidRPr="00E74D50">
        <w:rPr>
          <w:rFonts w:ascii="Times New Roman" w:eastAsia="Times New Roman" w:hAnsi="Times New Roman" w:cs="Times New Roman"/>
          <w:sz w:val="28"/>
          <w:szCs w:val="28"/>
        </w:rPr>
        <w:t>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>
        <w:rPr>
          <w:rFonts w:ascii="Times New Roman" w:eastAsia="Times New Roman" w:hAnsi="Times New Roman" w:cs="Times New Roman"/>
          <w:sz w:val="28"/>
          <w:szCs w:val="28"/>
        </w:rPr>
        <w:t>нных и муниципальных услуг»;</w:t>
      </w:r>
    </w:p>
    <w:p w:rsidR="0063454C" w:rsidRPr="00A61F8C" w:rsidRDefault="0063454C" w:rsidP="0063454C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актов, указанных в настоящем пункте Административного регламента, размещается на официальном сайте МЧС России в информационно-телекоммуникационный сети «Интернет» и на едином портале государственных и муниципальных услуг.</w:t>
      </w:r>
    </w:p>
    <w:p w:rsidR="00D87F3A" w:rsidRDefault="00D87F3A"/>
    <w:sectPr w:rsidR="00D87F3A" w:rsidSect="00A61F8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709"/>
    <w:rsid w:val="00086D3F"/>
    <w:rsid w:val="001968F7"/>
    <w:rsid w:val="001B6709"/>
    <w:rsid w:val="00236B26"/>
    <w:rsid w:val="002420DE"/>
    <w:rsid w:val="00275DF0"/>
    <w:rsid w:val="0032279C"/>
    <w:rsid w:val="003C2EDC"/>
    <w:rsid w:val="00414F44"/>
    <w:rsid w:val="0049752B"/>
    <w:rsid w:val="005B0D8C"/>
    <w:rsid w:val="0063454C"/>
    <w:rsid w:val="006877C6"/>
    <w:rsid w:val="0086132E"/>
    <w:rsid w:val="009C290B"/>
    <w:rsid w:val="00A61F8C"/>
    <w:rsid w:val="00AC27EC"/>
    <w:rsid w:val="00B148B0"/>
    <w:rsid w:val="00D25AC5"/>
    <w:rsid w:val="00D87F3A"/>
    <w:rsid w:val="00E74D50"/>
    <w:rsid w:val="00F25A82"/>
    <w:rsid w:val="00F610D5"/>
    <w:rsid w:val="00FA4E32"/>
    <w:rsid w:val="00FC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3A"/>
  </w:style>
  <w:style w:type="paragraph" w:styleId="1">
    <w:name w:val="heading 1"/>
    <w:basedOn w:val="a"/>
    <w:link w:val="10"/>
    <w:uiPriority w:val="9"/>
    <w:qFormat/>
    <w:rsid w:val="001B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7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B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67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UOPPASR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INET</cp:lastModifiedBy>
  <cp:revision>10</cp:revision>
  <dcterms:created xsi:type="dcterms:W3CDTF">2020-05-13T09:34:00Z</dcterms:created>
  <dcterms:modified xsi:type="dcterms:W3CDTF">2021-01-25T07:14:00Z</dcterms:modified>
</cp:coreProperties>
</file>