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3C7" w:rsidRDefault="00E653C7">
      <w:pPr>
        <w:pStyle w:val="ConsPlusNormal"/>
        <w:outlineLvl w:val="0"/>
      </w:pPr>
      <w:r>
        <w:t>Зарегистрировано в Минюсте России 21 сентября 2020 г. N 59965</w:t>
      </w:r>
    </w:p>
    <w:p w:rsidR="00E653C7" w:rsidRDefault="00E653C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53C7" w:rsidRDefault="00E653C7">
      <w:pPr>
        <w:pStyle w:val="ConsPlusNormal"/>
        <w:jc w:val="both"/>
      </w:pPr>
    </w:p>
    <w:p w:rsidR="00E653C7" w:rsidRDefault="00E653C7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E653C7" w:rsidRDefault="00E653C7">
      <w:pPr>
        <w:pStyle w:val="ConsPlusTitle"/>
        <w:jc w:val="center"/>
      </w:pPr>
      <w:r>
        <w:t>ОБОРОНЫ, ЧРЕЗВЫЧАЙНЫМ СИТУАЦИЯМ И ЛИКВИДАЦИИ</w:t>
      </w:r>
    </w:p>
    <w:p w:rsidR="00E653C7" w:rsidRDefault="00E653C7">
      <w:pPr>
        <w:pStyle w:val="ConsPlusTitle"/>
        <w:jc w:val="center"/>
      </w:pPr>
      <w:r>
        <w:t>ПОСЛЕДСТВИЙ СТИХИЙНЫХ БЕДСТВИЙ</w:t>
      </w:r>
    </w:p>
    <w:p w:rsidR="00E653C7" w:rsidRDefault="00E653C7">
      <w:pPr>
        <w:pStyle w:val="ConsPlusTitle"/>
        <w:jc w:val="center"/>
      </w:pPr>
    </w:p>
    <w:p w:rsidR="00E653C7" w:rsidRDefault="00E653C7">
      <w:pPr>
        <w:pStyle w:val="ConsPlusTitle"/>
        <w:jc w:val="center"/>
      </w:pPr>
      <w:r>
        <w:t>ПРИКАЗ</w:t>
      </w:r>
    </w:p>
    <w:p w:rsidR="00E653C7" w:rsidRDefault="00E653C7">
      <w:pPr>
        <w:pStyle w:val="ConsPlusTitle"/>
        <w:jc w:val="center"/>
      </w:pPr>
      <w:r>
        <w:t>от 15 июня 2020 г. N 422</w:t>
      </w:r>
    </w:p>
    <w:p w:rsidR="00E653C7" w:rsidRDefault="00E653C7">
      <w:pPr>
        <w:pStyle w:val="ConsPlusTitle"/>
        <w:jc w:val="center"/>
      </w:pPr>
    </w:p>
    <w:p w:rsidR="00E653C7" w:rsidRDefault="00E653C7">
      <w:pPr>
        <w:pStyle w:val="ConsPlusTitle"/>
        <w:jc w:val="center"/>
      </w:pPr>
      <w:r>
        <w:t>ОБ УТВЕРЖДЕНИИ ПОРЯДКА</w:t>
      </w:r>
    </w:p>
    <w:p w:rsidR="00E653C7" w:rsidRDefault="00E653C7">
      <w:pPr>
        <w:pStyle w:val="ConsPlusTitle"/>
        <w:jc w:val="center"/>
      </w:pPr>
      <w:r>
        <w:t>ВЗАИМОДЕЙСТВИЯ МИНИСТЕРСТВА РОССИЙСКОЙ ФЕДЕРАЦИИ ПО ДЕЛАМ</w:t>
      </w:r>
    </w:p>
    <w:p w:rsidR="00E653C7" w:rsidRDefault="00E653C7">
      <w:pPr>
        <w:pStyle w:val="ConsPlusTitle"/>
        <w:jc w:val="center"/>
      </w:pPr>
      <w:r>
        <w:t>ГРАЖДАНСКОЙ ОБОРОНЫ, ЧРЕЗВЫЧАЙНЫМ СИТУАЦИЯМ И ЛИКВИДАЦИИ</w:t>
      </w:r>
    </w:p>
    <w:p w:rsidR="00E653C7" w:rsidRDefault="00E653C7">
      <w:pPr>
        <w:pStyle w:val="ConsPlusTitle"/>
        <w:jc w:val="center"/>
      </w:pPr>
      <w:r>
        <w:t>ПОСЛЕДСТВИЙ СТИХИЙНЫХ БЕДСТВИЙ, ЕГО ТЕРРИТОРИАЛЬНЫХ ОРГАНОВ</w:t>
      </w:r>
    </w:p>
    <w:p w:rsidR="00E653C7" w:rsidRDefault="00E653C7">
      <w:pPr>
        <w:pStyle w:val="ConsPlusTitle"/>
        <w:jc w:val="center"/>
      </w:pPr>
      <w:r>
        <w:t>И ПОДВЕДОМСТВЕННЫХ ЕМУ ГОСУДАРСТВЕННЫХ УЧРЕЖДЕНИЙ</w:t>
      </w:r>
    </w:p>
    <w:p w:rsidR="00E653C7" w:rsidRDefault="00E653C7">
      <w:pPr>
        <w:pStyle w:val="ConsPlusTitle"/>
        <w:jc w:val="center"/>
      </w:pPr>
      <w:r>
        <w:t xml:space="preserve">С ОРГАНИЗАТОРАМИ </w:t>
      </w:r>
      <w:proofErr w:type="gramStart"/>
      <w:r>
        <w:t>ДОБРОВОЛЬЧЕСКОЙ</w:t>
      </w:r>
      <w:proofErr w:type="gramEnd"/>
      <w:r>
        <w:t xml:space="preserve"> (ВОЛОНТЕРСКОЙ)</w:t>
      </w:r>
    </w:p>
    <w:p w:rsidR="00E653C7" w:rsidRDefault="00E653C7">
      <w:pPr>
        <w:pStyle w:val="ConsPlusTitle"/>
        <w:jc w:val="center"/>
      </w:pPr>
      <w:r>
        <w:t xml:space="preserve">ДЕЯТЕЛЬНОСТИ И </w:t>
      </w:r>
      <w:proofErr w:type="gramStart"/>
      <w:r>
        <w:t>ДОБРОВОЛЬЧЕСКИМИ</w:t>
      </w:r>
      <w:proofErr w:type="gramEnd"/>
      <w:r>
        <w:t xml:space="preserve"> (ВОЛОНТЕРСКИМИ)</w:t>
      </w:r>
    </w:p>
    <w:p w:rsidR="00E653C7" w:rsidRDefault="00E653C7">
      <w:pPr>
        <w:pStyle w:val="ConsPlusTitle"/>
        <w:jc w:val="center"/>
      </w:pPr>
      <w:r>
        <w:t>ОРГАНИЗАЦИЯМИ В ОБЛАСТИ ЗАЩИТЫ НАСЕЛЕНИЯ И ТЕРРИТОРИЙ</w:t>
      </w:r>
    </w:p>
    <w:p w:rsidR="00E653C7" w:rsidRDefault="00E653C7">
      <w:pPr>
        <w:pStyle w:val="ConsPlusTitle"/>
        <w:jc w:val="center"/>
      </w:pPr>
      <w:r>
        <w:t>ОТ ЧРЕЗВЫЧАЙНЫХ СИТУАЦИЙ, ОБЕСПЕЧЕНИЯ ПОЖАРНОЙ БЕЗОПАСНОСТИ</w:t>
      </w:r>
    </w:p>
    <w:p w:rsidR="00E653C7" w:rsidRDefault="00E653C7">
      <w:pPr>
        <w:pStyle w:val="ConsPlusTitle"/>
        <w:jc w:val="center"/>
      </w:pPr>
      <w:r>
        <w:t>И БЕЗОПАСНОСТИ ЛЮДЕЙ НА ВОДНЫХ ОБЪЕКТАХ</w:t>
      </w:r>
    </w:p>
    <w:p w:rsidR="00E653C7" w:rsidRDefault="00E653C7">
      <w:pPr>
        <w:pStyle w:val="ConsPlusNormal"/>
        <w:jc w:val="both"/>
      </w:pPr>
    </w:p>
    <w:p w:rsidR="00E653C7" w:rsidRDefault="00E653C7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4" w:history="1">
        <w:r>
          <w:rPr>
            <w:color w:val="0000FF"/>
          </w:rPr>
          <w:t>подпунктом 4 пункта 2 статьи 17.3</w:t>
        </w:r>
      </w:hyperlink>
      <w:r>
        <w:t xml:space="preserve"> Федерального закона от 11 августа 1995 г. N 135-ФЗ "О благотворительной деятельности и добровольчестве (</w:t>
      </w:r>
      <w:proofErr w:type="spellStart"/>
      <w:r>
        <w:t>волонтерстве</w:t>
      </w:r>
      <w:proofErr w:type="spellEnd"/>
      <w:r>
        <w:t xml:space="preserve">)" &lt;1&gt;, </w:t>
      </w:r>
      <w:hyperlink r:id="rId5" w:history="1">
        <w:r>
          <w:rPr>
            <w:color w:val="0000FF"/>
          </w:rPr>
          <w:t>пунктом 2</w:t>
        </w:r>
      </w:hyperlink>
      <w:r>
        <w:t xml:space="preserve"> постановления Правительства Российской Федерации от 28 ноября 2018 г. N 1425 "Об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</w:t>
      </w:r>
      <w:proofErr w:type="gramEnd"/>
      <w:r>
        <w:t xml:space="preserve"> </w:t>
      </w:r>
      <w:proofErr w:type="gramStart"/>
      <w:r>
        <w:t>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организациями" &lt;2&gt; приказываю:</w:t>
      </w:r>
      <w:proofErr w:type="gramEnd"/>
    </w:p>
    <w:p w:rsidR="00E653C7" w:rsidRDefault="00E653C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653C7" w:rsidRDefault="00E653C7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1995, N 33, ст. 3340; 2018, N 52, ст. 8098.</w:t>
      </w:r>
    </w:p>
    <w:p w:rsidR="00E653C7" w:rsidRDefault="00E653C7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2018, N 49, ст. 7627; 2020, N 19, ст. 3000.</w:t>
      </w:r>
    </w:p>
    <w:p w:rsidR="00E653C7" w:rsidRDefault="00E653C7">
      <w:pPr>
        <w:pStyle w:val="ConsPlusNormal"/>
        <w:jc w:val="both"/>
      </w:pPr>
    </w:p>
    <w:p w:rsidR="00E653C7" w:rsidRDefault="00E653C7">
      <w:pPr>
        <w:pStyle w:val="ConsPlusNormal"/>
        <w:ind w:firstLine="540"/>
        <w:jc w:val="both"/>
      </w:pPr>
      <w:proofErr w:type="gramStart"/>
      <w:r>
        <w:t xml:space="preserve">утвердить прилагаемый </w:t>
      </w:r>
      <w:hyperlink w:anchor="P40" w:history="1">
        <w:r>
          <w:rPr>
            <w:color w:val="0000FF"/>
          </w:rPr>
          <w:t>Порядок</w:t>
        </w:r>
      </w:hyperlink>
      <w:r>
        <w:t xml:space="preserve"> взаимодействия Министерства Российской Федерации по делам гражданской обороны, чрезвычайным ситуациям и ликвидации последствий стихийных бедствий, его территориальных органов и подведомственных ему государственных учреждений с организаторами добровольческой (волонтерской) деятельности, добровольческими (волонтерскими) организациями в области защиты населения и территорий от чрезвычайных ситуаций, обеспечения пожарной безопасности и безопасности людей на водных объектах.</w:t>
      </w:r>
      <w:proofErr w:type="gramEnd"/>
    </w:p>
    <w:p w:rsidR="00E653C7" w:rsidRDefault="00E653C7">
      <w:pPr>
        <w:pStyle w:val="ConsPlusNormal"/>
        <w:jc w:val="both"/>
      </w:pPr>
    </w:p>
    <w:p w:rsidR="00E653C7" w:rsidRDefault="00E653C7">
      <w:pPr>
        <w:pStyle w:val="ConsPlusNormal"/>
        <w:jc w:val="right"/>
      </w:pPr>
      <w:r>
        <w:t>Министр</w:t>
      </w:r>
    </w:p>
    <w:p w:rsidR="00E653C7" w:rsidRDefault="00E653C7">
      <w:pPr>
        <w:pStyle w:val="ConsPlusNormal"/>
        <w:jc w:val="right"/>
      </w:pPr>
      <w:r>
        <w:t>Е.Н.ЗИНИЧЕВ</w:t>
      </w:r>
    </w:p>
    <w:p w:rsidR="00E653C7" w:rsidRDefault="00E653C7">
      <w:pPr>
        <w:pStyle w:val="ConsPlusNormal"/>
        <w:jc w:val="both"/>
      </w:pPr>
    </w:p>
    <w:p w:rsidR="00E653C7" w:rsidRDefault="00E653C7">
      <w:pPr>
        <w:pStyle w:val="ConsPlusNormal"/>
        <w:jc w:val="both"/>
      </w:pPr>
    </w:p>
    <w:p w:rsidR="00E653C7" w:rsidRDefault="00E653C7">
      <w:pPr>
        <w:pStyle w:val="ConsPlusNormal"/>
        <w:jc w:val="both"/>
      </w:pPr>
    </w:p>
    <w:p w:rsidR="00E653C7" w:rsidRDefault="00E653C7">
      <w:pPr>
        <w:pStyle w:val="ConsPlusNormal"/>
        <w:jc w:val="both"/>
      </w:pPr>
    </w:p>
    <w:p w:rsidR="00E653C7" w:rsidRDefault="00E653C7">
      <w:pPr>
        <w:pStyle w:val="ConsPlusNormal"/>
        <w:jc w:val="both"/>
      </w:pPr>
    </w:p>
    <w:p w:rsidR="00E653C7" w:rsidRDefault="00E653C7">
      <w:pPr>
        <w:pStyle w:val="ConsPlusNormal"/>
        <w:jc w:val="right"/>
        <w:outlineLvl w:val="0"/>
      </w:pPr>
      <w:r>
        <w:t>Утвержден</w:t>
      </w:r>
    </w:p>
    <w:p w:rsidR="00E653C7" w:rsidRDefault="00E653C7">
      <w:pPr>
        <w:pStyle w:val="ConsPlusNormal"/>
        <w:jc w:val="right"/>
      </w:pPr>
      <w:r>
        <w:t>приказом МЧС России</w:t>
      </w:r>
    </w:p>
    <w:p w:rsidR="00E653C7" w:rsidRDefault="00E653C7">
      <w:pPr>
        <w:pStyle w:val="ConsPlusNormal"/>
        <w:jc w:val="right"/>
      </w:pPr>
      <w:r>
        <w:t>от 15.06.2020 N 422</w:t>
      </w:r>
    </w:p>
    <w:p w:rsidR="00E653C7" w:rsidRDefault="00E653C7">
      <w:pPr>
        <w:pStyle w:val="ConsPlusNormal"/>
        <w:jc w:val="both"/>
      </w:pPr>
    </w:p>
    <w:p w:rsidR="00E653C7" w:rsidRDefault="00E653C7">
      <w:pPr>
        <w:pStyle w:val="ConsPlusTitle"/>
        <w:jc w:val="center"/>
      </w:pPr>
      <w:bookmarkStart w:id="0" w:name="P40"/>
      <w:bookmarkEnd w:id="0"/>
      <w:r>
        <w:t>ПОРЯДОК</w:t>
      </w:r>
    </w:p>
    <w:p w:rsidR="00E653C7" w:rsidRDefault="00E653C7">
      <w:pPr>
        <w:pStyle w:val="ConsPlusTitle"/>
        <w:jc w:val="center"/>
      </w:pPr>
      <w:r>
        <w:t>ВЗАИМОДЕЙСТВИЯ МИНИСТЕРСТВА РОССИЙСКОЙ ФЕДЕРАЦИИ ПО ДЕЛАМ</w:t>
      </w:r>
    </w:p>
    <w:p w:rsidR="00E653C7" w:rsidRDefault="00E653C7">
      <w:pPr>
        <w:pStyle w:val="ConsPlusTitle"/>
        <w:jc w:val="center"/>
      </w:pPr>
      <w:r>
        <w:t>ГРАЖДАНСКОЙ ОБОРОНЫ, ЧРЕЗВЫЧАЙНЫМ СИТУАЦИЯМ И ЛИКВИДАЦИИ</w:t>
      </w:r>
    </w:p>
    <w:p w:rsidR="00E653C7" w:rsidRDefault="00E653C7">
      <w:pPr>
        <w:pStyle w:val="ConsPlusTitle"/>
        <w:jc w:val="center"/>
      </w:pPr>
      <w:r>
        <w:t>ПОСЛЕДСТВИЙ СТИХИЙНЫХ БЕДСТВИЙ, ЕГО ТЕРРИТОРИАЛЬНЫХ ОРГАНОВ</w:t>
      </w:r>
    </w:p>
    <w:p w:rsidR="00E653C7" w:rsidRDefault="00E653C7">
      <w:pPr>
        <w:pStyle w:val="ConsPlusTitle"/>
        <w:jc w:val="center"/>
      </w:pPr>
      <w:r>
        <w:t>И ПОДВЕДОМСТВЕННЫХ ЕМУ ГОСУДАРСТВЕННЫХ УЧРЕЖДЕНИЙ</w:t>
      </w:r>
    </w:p>
    <w:p w:rsidR="00E653C7" w:rsidRDefault="00E653C7">
      <w:pPr>
        <w:pStyle w:val="ConsPlusTitle"/>
        <w:jc w:val="center"/>
      </w:pPr>
      <w:r>
        <w:t xml:space="preserve">С ОРГАНИЗАТОРАМИ </w:t>
      </w:r>
      <w:proofErr w:type="gramStart"/>
      <w:r>
        <w:t>ДОБРОВОЛЬЧЕСКОЙ</w:t>
      </w:r>
      <w:proofErr w:type="gramEnd"/>
      <w:r>
        <w:t xml:space="preserve"> (ВОЛОНТЕРСКОЙ)</w:t>
      </w:r>
    </w:p>
    <w:p w:rsidR="00E653C7" w:rsidRDefault="00E653C7">
      <w:pPr>
        <w:pStyle w:val="ConsPlusTitle"/>
        <w:jc w:val="center"/>
      </w:pPr>
      <w:r>
        <w:t xml:space="preserve">ДЕЯТЕЛЬНОСТИ, </w:t>
      </w:r>
      <w:proofErr w:type="gramStart"/>
      <w:r>
        <w:t>ДОБРОВОЛЬЧЕСКИМИ</w:t>
      </w:r>
      <w:proofErr w:type="gramEnd"/>
      <w:r>
        <w:t xml:space="preserve"> (ВОЛОНТЕРСКИМИ)</w:t>
      </w:r>
    </w:p>
    <w:p w:rsidR="00E653C7" w:rsidRDefault="00E653C7">
      <w:pPr>
        <w:pStyle w:val="ConsPlusTitle"/>
        <w:jc w:val="center"/>
      </w:pPr>
      <w:r>
        <w:t>ОРГАНИЗАЦИЯМИ В ОБЛАСТИ ЗАЩИТЫ НАСЕЛЕНИЯ И ТЕРРИТОРИЙ</w:t>
      </w:r>
    </w:p>
    <w:p w:rsidR="00E653C7" w:rsidRDefault="00E653C7">
      <w:pPr>
        <w:pStyle w:val="ConsPlusTitle"/>
        <w:jc w:val="center"/>
      </w:pPr>
      <w:r>
        <w:t>ОТ ЧРЕЗВЫЧАЙНЫХ СИТУАЦИЙ, ОБЕСПЕЧЕНИЯ ПОЖАРНОЙ БЕЗОПАСНОСТИ</w:t>
      </w:r>
    </w:p>
    <w:p w:rsidR="00E653C7" w:rsidRDefault="00E653C7">
      <w:pPr>
        <w:pStyle w:val="ConsPlusTitle"/>
        <w:jc w:val="center"/>
      </w:pPr>
      <w:r>
        <w:t>И БЕЗОПАСНОСТИ ЛЮДЕЙ НА ВОДНЫХ ОБЪЕКТАХ</w:t>
      </w:r>
    </w:p>
    <w:p w:rsidR="00E653C7" w:rsidRDefault="00E653C7">
      <w:pPr>
        <w:pStyle w:val="ConsPlusNormal"/>
        <w:jc w:val="both"/>
      </w:pPr>
    </w:p>
    <w:p w:rsidR="00E653C7" w:rsidRDefault="00E653C7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определяет организацию взаимодействия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России), его территориальных органов и подведомственных МЧС России подразделений федеральной противопожарной службы Государственной противопожарной службы, спасательных воинских формирований, аварийно-спасательных и поисково-спасательных формирований, военизированных горноспасательных частей, образовательных и медицинских учреждений (далее - подразделения МЧС России) с организаторами добровольческой (волонтерской) деятельности и</w:t>
      </w:r>
      <w:proofErr w:type="gramEnd"/>
      <w:r>
        <w:t xml:space="preserve"> добровольческими (волонтерскими) организациями (далее соответственно - организаторы добровольческой деятельности, добровольческие организации) в области защиты населения и территорий от чрезвычайных ситуаций, обеспечения пожарной безопасности и безопасности людей на водных объектах.</w:t>
      </w:r>
    </w:p>
    <w:p w:rsidR="00E653C7" w:rsidRDefault="00E653C7">
      <w:pPr>
        <w:pStyle w:val="ConsPlusNormal"/>
        <w:spacing w:before="220"/>
        <w:ind w:firstLine="540"/>
        <w:jc w:val="both"/>
      </w:pPr>
      <w:r>
        <w:t>2. В целях осуществления взаимодействия организатор добровольческой деятельности, добровольческая организация направляет в подразделение МЧС России, с которым изъявляет намерение осуществлять взаимодействие, предложение о своем намерении (далее - предложение).</w:t>
      </w:r>
    </w:p>
    <w:p w:rsidR="00E653C7" w:rsidRDefault="00E653C7">
      <w:pPr>
        <w:pStyle w:val="ConsPlusNormal"/>
        <w:spacing w:before="220"/>
        <w:ind w:firstLine="540"/>
        <w:jc w:val="both"/>
      </w:pPr>
      <w:r>
        <w:t>Предложения общероссийских общественных объединений направляются в МЧС России.</w:t>
      </w:r>
    </w:p>
    <w:p w:rsidR="00E653C7" w:rsidRDefault="00E653C7">
      <w:pPr>
        <w:pStyle w:val="ConsPlusNormal"/>
        <w:spacing w:before="220"/>
        <w:ind w:firstLine="540"/>
        <w:jc w:val="both"/>
      </w:pPr>
      <w:r>
        <w:t>Предложения, поступившие в адрес МЧС России, направляются для рассмотрения в структурное подразделение центрального аппарата МЧС России в соответствии с направлением деятельности организатора добровольческой деятельности, добровольческой организации.</w:t>
      </w:r>
    </w:p>
    <w:p w:rsidR="00E653C7" w:rsidRDefault="00E653C7">
      <w:pPr>
        <w:pStyle w:val="ConsPlusNormal"/>
        <w:spacing w:before="220"/>
        <w:ind w:firstLine="540"/>
        <w:jc w:val="both"/>
      </w:pPr>
      <w:r>
        <w:t>Рассмотрение предложений, поступивших в адрес МЧС России, осуществляется в соответствии с настоящим Порядком.</w:t>
      </w:r>
    </w:p>
    <w:p w:rsidR="00E653C7" w:rsidRDefault="00E653C7">
      <w:pPr>
        <w:pStyle w:val="ConsPlusNormal"/>
        <w:spacing w:before="220"/>
        <w:ind w:firstLine="540"/>
        <w:jc w:val="both"/>
      </w:pPr>
      <w:r>
        <w:t>3. Предложение направляется почтовым отправлением с описью вложения или в форме электронного документа через информационно-телекоммуникационную сеть "Интернет" (далее - сеть Интернет).</w:t>
      </w:r>
    </w:p>
    <w:p w:rsidR="00E653C7" w:rsidRDefault="00E653C7">
      <w:pPr>
        <w:pStyle w:val="ConsPlusNormal"/>
        <w:spacing w:before="220"/>
        <w:ind w:firstLine="540"/>
        <w:jc w:val="both"/>
      </w:pPr>
      <w:r>
        <w:t>4. Предложение содержит следующую информацию:</w:t>
      </w:r>
    </w:p>
    <w:p w:rsidR="00E653C7" w:rsidRDefault="00E653C7">
      <w:pPr>
        <w:pStyle w:val="ConsPlusNormal"/>
        <w:spacing w:before="220"/>
        <w:ind w:firstLine="540"/>
        <w:jc w:val="both"/>
      </w:pPr>
      <w:r>
        <w:t>а) фамилия, имя, отчество (при наличии) и контактная информация (телефон, электронная почта, адрес), если организатором добровольческой деятельности является физическое лицо;</w:t>
      </w:r>
    </w:p>
    <w:p w:rsidR="00E653C7" w:rsidRDefault="00E653C7">
      <w:pPr>
        <w:pStyle w:val="ConsPlusNormal"/>
        <w:spacing w:before="220"/>
        <w:ind w:firstLine="540"/>
        <w:jc w:val="both"/>
      </w:pPr>
      <w:r>
        <w:t xml:space="preserve">б) фамилия, имя, отчество (при наличии) и контактная информация руководителя </w:t>
      </w:r>
      <w:r>
        <w:lastRenderedPageBreak/>
        <w:t>добровольческой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E653C7" w:rsidRDefault="00E653C7">
      <w:pPr>
        <w:pStyle w:val="ConsPlusNormal"/>
        <w:spacing w:before="220"/>
        <w:ind w:firstLine="540"/>
        <w:jc w:val="both"/>
      </w:pPr>
      <w:r>
        <w:t>в) государственный регистрационный номер, содержащийся в Едином государственном реестре юридических лиц;</w:t>
      </w:r>
    </w:p>
    <w:p w:rsidR="00E653C7" w:rsidRDefault="00E653C7">
      <w:pPr>
        <w:pStyle w:val="ConsPlusNormal"/>
        <w:spacing w:before="220"/>
        <w:ind w:firstLine="540"/>
        <w:jc w:val="both"/>
      </w:pPr>
      <w:r>
        <w:t>г) сведения об адресе официального сайта или официальной страницы в сети Интернет (при наличии);</w:t>
      </w:r>
    </w:p>
    <w:p w:rsidR="00E653C7" w:rsidRDefault="00E653C7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идентификационный номер, содержащийся в единой информационной системе в сфере развития добровольчества (</w:t>
      </w:r>
      <w:proofErr w:type="spellStart"/>
      <w:r>
        <w:t>волонтерства</w:t>
      </w:r>
      <w:proofErr w:type="spellEnd"/>
      <w:r>
        <w:t>) (при наличии);</w:t>
      </w:r>
    </w:p>
    <w:p w:rsidR="00E653C7" w:rsidRDefault="00E653C7">
      <w:pPr>
        <w:pStyle w:val="ConsPlusNormal"/>
        <w:spacing w:before="220"/>
        <w:ind w:firstLine="540"/>
        <w:jc w:val="both"/>
      </w:pPr>
      <w:proofErr w:type="gramStart"/>
      <w:r>
        <w:t xml:space="preserve">е) перечень предлагаемых к осуществлению добровольцами видов работ (услуг) в целях, предусмотренных </w:t>
      </w:r>
      <w:hyperlink r:id="rId6" w:history="1">
        <w:r>
          <w:rPr>
            <w:color w:val="0000FF"/>
          </w:rPr>
          <w:t>пунктом 1 статьи 2</w:t>
        </w:r>
      </w:hyperlink>
      <w:r>
        <w:t xml:space="preserve"> Федерального закона от 11 августа 1995 г. N 135-ФЗ "О благотворительной деятельности и добровольчестве (</w:t>
      </w:r>
      <w:proofErr w:type="spellStart"/>
      <w:r>
        <w:t>волонтерстве</w:t>
      </w:r>
      <w:proofErr w:type="spellEnd"/>
      <w:r>
        <w:t>)" &lt;1&gt; (далее - Федеральный закон) и относящихся к компетенции МЧС России, с описанием условий их оказания, в том числе возможных сроков и объемов работ (оказания услуг);</w:t>
      </w:r>
      <w:proofErr w:type="gramEnd"/>
    </w:p>
    <w:p w:rsidR="00E653C7" w:rsidRDefault="00E653C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653C7" w:rsidRDefault="00E653C7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1995, N 33, ст. 3340; 2018, N 52, ст. 8098.</w:t>
      </w:r>
    </w:p>
    <w:p w:rsidR="00E653C7" w:rsidRDefault="00E653C7">
      <w:pPr>
        <w:pStyle w:val="ConsPlusNormal"/>
        <w:jc w:val="both"/>
      </w:pPr>
    </w:p>
    <w:p w:rsidR="00E653C7" w:rsidRDefault="00E653C7">
      <w:pPr>
        <w:pStyle w:val="ConsPlusNormal"/>
        <w:ind w:firstLine="540"/>
        <w:jc w:val="both"/>
      </w:pPr>
      <w:r>
        <w:t>ж) списки добровольцев (волонтеров) с указанием в отношении каждого добровольца (волонтера) его уровня подготовки, компетенции, уровня образования и профессиональных навыков актуальные на момент направления информации;</w:t>
      </w:r>
    </w:p>
    <w:p w:rsidR="00E653C7" w:rsidRDefault="00E653C7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наличие опыта соответствующей деятельности организатора добровольческой деятельности, добровольческой организации.</w:t>
      </w:r>
    </w:p>
    <w:p w:rsidR="00E653C7" w:rsidRDefault="00E653C7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При намерении организатора добровольческой деятельности, добровольческой организации осуществлять содействие в защите населения и территорий от чрезвычайных ситуаций, обеспечении пожарной безопасности и безопасности людей на водных объектах непосредственно при ликвидации чрезвычайных ситуаций и тушении пожаров в отношении каждого добровольца (волонтера) в списках добровольцев (волонтеров) дополнительно указывается регистрационный номер спасателя, присвоенный ему аттестационной комиссией по результатам аттестации на право ведения аварийно-спасательных работ</w:t>
      </w:r>
      <w:proofErr w:type="gramEnd"/>
      <w:r>
        <w:t xml:space="preserve">, в соответствии со </w:t>
      </w:r>
      <w:hyperlink r:id="rId7" w:history="1">
        <w:r>
          <w:rPr>
            <w:color w:val="0000FF"/>
          </w:rPr>
          <w:t>статьей 23</w:t>
        </w:r>
      </w:hyperlink>
      <w:r>
        <w:t xml:space="preserve"> Федерального закона от 22 августа 1995 г. N 151-ФЗ "Об аварийно-спасательных службах и статусе спасателей" &lt;2&gt;, или номер реестровой записи в реестре добровольных пожарных в соответствии со </w:t>
      </w:r>
      <w:hyperlink r:id="rId8" w:history="1">
        <w:r>
          <w:rPr>
            <w:color w:val="0000FF"/>
          </w:rPr>
          <w:t>статьей 13</w:t>
        </w:r>
      </w:hyperlink>
      <w:r>
        <w:t xml:space="preserve"> Федерального закона от 6 мая 2011 г. N 100-ФЗ "О добровольной пожарной охране" &lt;3&gt;.</w:t>
      </w:r>
    </w:p>
    <w:p w:rsidR="00E653C7" w:rsidRDefault="00E653C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653C7" w:rsidRDefault="00E653C7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1995, N 35, ст. 3503; 2019, N 27, ст. 3524.</w:t>
      </w:r>
    </w:p>
    <w:p w:rsidR="00E653C7" w:rsidRDefault="00E653C7">
      <w:pPr>
        <w:pStyle w:val="ConsPlusNormal"/>
        <w:spacing w:before="220"/>
        <w:ind w:firstLine="540"/>
        <w:jc w:val="both"/>
      </w:pPr>
      <w:r>
        <w:t>&lt;3&gt; Собрание законодательства Российской Федерации, 2011, N 19, ст. 2717; 2017, N 9, ст. 1281.</w:t>
      </w:r>
    </w:p>
    <w:p w:rsidR="00E653C7" w:rsidRDefault="00E653C7">
      <w:pPr>
        <w:pStyle w:val="ConsPlusNormal"/>
        <w:jc w:val="both"/>
      </w:pPr>
    </w:p>
    <w:p w:rsidR="00E653C7" w:rsidRDefault="00E653C7">
      <w:pPr>
        <w:pStyle w:val="ConsPlusNormal"/>
        <w:ind w:firstLine="540"/>
        <w:jc w:val="both"/>
      </w:pPr>
      <w:r>
        <w:t>6. МЧС России, подразделение МЧС России по результатам рассмотрения предложения в срок, не превышающий 10 рабочих дней со дня его поступления, принимает одно из следующих решений:</w:t>
      </w:r>
    </w:p>
    <w:p w:rsidR="00E653C7" w:rsidRDefault="00E653C7">
      <w:pPr>
        <w:pStyle w:val="ConsPlusNormal"/>
        <w:spacing w:before="220"/>
        <w:ind w:firstLine="540"/>
        <w:jc w:val="both"/>
      </w:pPr>
      <w:r>
        <w:t>о принятии предложения;</w:t>
      </w:r>
    </w:p>
    <w:p w:rsidR="00E653C7" w:rsidRDefault="00E653C7">
      <w:pPr>
        <w:pStyle w:val="ConsPlusNormal"/>
        <w:spacing w:before="220"/>
        <w:ind w:firstLine="540"/>
        <w:jc w:val="both"/>
      </w:pPr>
      <w:r>
        <w:lastRenderedPageBreak/>
        <w:t>об отказе в принятии предложения с указанием причин, послуживших основанием для принятия такого решения.</w:t>
      </w:r>
    </w:p>
    <w:p w:rsidR="00E653C7" w:rsidRDefault="00E653C7">
      <w:pPr>
        <w:pStyle w:val="ConsPlusNormal"/>
        <w:spacing w:before="220"/>
        <w:ind w:firstLine="540"/>
        <w:jc w:val="both"/>
      </w:pPr>
      <w:r>
        <w:t>7. Срок рассмотрения предложения может быть увеличен на 10 рабочих дней в случае необходимости запроса дополнительной информац</w:t>
      </w:r>
      <w:proofErr w:type="gramStart"/>
      <w:r>
        <w:t>ии у о</w:t>
      </w:r>
      <w:proofErr w:type="gramEnd"/>
      <w:r>
        <w:t>рганизатора добровольческой деятельности, добровольческой организации.</w:t>
      </w:r>
    </w:p>
    <w:p w:rsidR="00E653C7" w:rsidRDefault="00E653C7">
      <w:pPr>
        <w:pStyle w:val="ConsPlusNormal"/>
        <w:spacing w:before="220"/>
        <w:ind w:firstLine="540"/>
        <w:jc w:val="both"/>
      </w:pPr>
      <w:r>
        <w:t>8. МЧС России, подразделение МЧС России информирует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сеть Интернет в соответствии со способом отправления предложения в срок, не превышающий 7 рабочих дней со дня истечения срока рассмотрения предложения.</w:t>
      </w:r>
    </w:p>
    <w:p w:rsidR="00E653C7" w:rsidRDefault="00E653C7">
      <w:pPr>
        <w:pStyle w:val="ConsPlusNormal"/>
        <w:spacing w:before="220"/>
        <w:ind w:firstLine="540"/>
        <w:jc w:val="both"/>
      </w:pPr>
      <w:bookmarkStart w:id="1" w:name="P79"/>
      <w:bookmarkEnd w:id="1"/>
      <w:r>
        <w:t>9. В случае принятия предложения МЧС России, подразделение МЧС России информирует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E653C7" w:rsidRDefault="00E653C7">
      <w:pPr>
        <w:pStyle w:val="ConsPlusNormal"/>
        <w:spacing w:before="220"/>
        <w:ind w:firstLine="540"/>
        <w:jc w:val="both"/>
      </w:pPr>
      <w: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E653C7" w:rsidRDefault="00E653C7">
      <w:pPr>
        <w:pStyle w:val="ConsPlusNormal"/>
        <w:spacing w:before="220"/>
        <w:ind w:firstLine="540"/>
        <w:jc w:val="both"/>
      </w:pPr>
      <w:r>
        <w:t>б) о правовых нормах, регламентирующих работу МЧС России, подразделений МЧС России;</w:t>
      </w:r>
    </w:p>
    <w:p w:rsidR="00E653C7" w:rsidRDefault="00E653C7">
      <w:pPr>
        <w:pStyle w:val="ConsPlusNormal"/>
        <w:spacing w:before="220"/>
        <w:ind w:firstLine="540"/>
        <w:jc w:val="both"/>
      </w:pPr>
      <w: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E653C7" w:rsidRDefault="00E653C7">
      <w:pPr>
        <w:pStyle w:val="ConsPlusNormal"/>
        <w:spacing w:before="220"/>
        <w:ind w:firstLine="540"/>
        <w:jc w:val="both"/>
      </w:pPr>
      <w:r>
        <w:t>г) о порядке и сроках рассмотрения (урегулирования) разногласий, возникающих в ходе взаимодействия сторон;</w:t>
      </w:r>
    </w:p>
    <w:p w:rsidR="00E653C7" w:rsidRDefault="00E653C7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о сроке осуществления добровольческой деятельности и основаниях для досрочного прекращения ее осуществления;</w:t>
      </w:r>
    </w:p>
    <w:p w:rsidR="00E653C7" w:rsidRDefault="00E653C7">
      <w:pPr>
        <w:pStyle w:val="ConsPlusNormal"/>
        <w:spacing w:before="220"/>
        <w:ind w:firstLine="540"/>
        <w:jc w:val="both"/>
      </w:pPr>
      <w:r>
        <w:t>е) об иных условиях осуществления добровольческой деятельности.</w:t>
      </w:r>
    </w:p>
    <w:p w:rsidR="00E653C7" w:rsidRDefault="00E653C7">
      <w:pPr>
        <w:pStyle w:val="ConsPlusNormal"/>
        <w:spacing w:before="220"/>
        <w:ind w:firstLine="540"/>
        <w:jc w:val="both"/>
      </w:pPr>
      <w:r>
        <w:t>10. Организатор добровольческой деятельности, добровольческая организация в случае отказа подразделения МЧС России принять предложение вправе направить в МЧС России аналогичное предложение, которое рассматривается в соответствии с настоящим Порядком.</w:t>
      </w:r>
    </w:p>
    <w:p w:rsidR="00E653C7" w:rsidRDefault="00E653C7">
      <w:pPr>
        <w:pStyle w:val="ConsPlusNormal"/>
        <w:spacing w:before="220"/>
        <w:ind w:firstLine="540"/>
        <w:jc w:val="both"/>
      </w:pPr>
      <w:r>
        <w:t>11. Взаимодействие МЧС России, подразделения МЧС России с организатором добровольческой деятельности, добровольческой организацией, в том числе с общероссийскими общественными объединениями, осуществляется на основании соглашения.</w:t>
      </w:r>
    </w:p>
    <w:p w:rsidR="00E653C7" w:rsidRDefault="00E653C7">
      <w:pPr>
        <w:pStyle w:val="ConsPlusNormal"/>
        <w:spacing w:before="220"/>
        <w:ind w:firstLine="540"/>
        <w:jc w:val="both"/>
      </w:pPr>
      <w:r>
        <w:t>12. Организатор добровольческой деятельности или добровольческая организация, получившие информацию о принятии предложения, разрабатывает и представляет в подразделение МЧС России проект соглашения в 2 экземплярах, подписанный организатором добровольческой деятельности, руководителем добровольческой организации.</w:t>
      </w:r>
    </w:p>
    <w:p w:rsidR="00E653C7" w:rsidRDefault="00E653C7">
      <w:pPr>
        <w:pStyle w:val="ConsPlusNormal"/>
        <w:spacing w:before="220"/>
        <w:ind w:firstLine="540"/>
        <w:jc w:val="both"/>
      </w:pPr>
      <w:r>
        <w:t>Общероссийские общественные объединения представляют проект соглашения в МЧС России.</w:t>
      </w:r>
    </w:p>
    <w:p w:rsidR="00E653C7" w:rsidRDefault="00E653C7">
      <w:pPr>
        <w:pStyle w:val="ConsPlusNormal"/>
        <w:spacing w:before="220"/>
        <w:ind w:firstLine="540"/>
        <w:jc w:val="both"/>
      </w:pPr>
      <w:r>
        <w:t>13. Срок заключения соглашений не может превышать 14 рабочих дней со дня получения организатором добровольческой деятельности, добровольческой организацией решения о принятии предложения.</w:t>
      </w:r>
    </w:p>
    <w:p w:rsidR="00E653C7" w:rsidRDefault="00E653C7">
      <w:pPr>
        <w:pStyle w:val="ConsPlusNormal"/>
        <w:spacing w:before="220"/>
        <w:ind w:firstLine="540"/>
        <w:jc w:val="both"/>
      </w:pPr>
      <w:r>
        <w:t>14. Соглашение должно предусматривать следующие положения:</w:t>
      </w:r>
    </w:p>
    <w:p w:rsidR="00E653C7" w:rsidRDefault="00E653C7">
      <w:pPr>
        <w:pStyle w:val="ConsPlusNormal"/>
        <w:spacing w:before="220"/>
        <w:ind w:firstLine="540"/>
        <w:jc w:val="both"/>
      </w:pPr>
      <w:r>
        <w:t xml:space="preserve">а) перечень видов работ (услуг), осуществляемых организатором добровольческой деятельности, добровольческой организацией в целях, указанных в </w:t>
      </w:r>
      <w:hyperlink r:id="rId9" w:history="1">
        <w:r>
          <w:rPr>
            <w:color w:val="0000FF"/>
          </w:rPr>
          <w:t>пункте 1 статьи 2</w:t>
        </w:r>
      </w:hyperlink>
      <w:r>
        <w:t xml:space="preserve"> </w:t>
      </w:r>
      <w:r>
        <w:lastRenderedPageBreak/>
        <w:t>Федерального закона и относящихся к компетенции МЧС России;</w:t>
      </w:r>
    </w:p>
    <w:p w:rsidR="00E653C7" w:rsidRDefault="00E653C7">
      <w:pPr>
        <w:pStyle w:val="ConsPlusNormal"/>
        <w:spacing w:before="220"/>
        <w:ind w:firstLine="540"/>
        <w:jc w:val="both"/>
      </w:pPr>
      <w:r>
        <w:t>б) условия осуществления добровольческой деятельности;</w:t>
      </w:r>
    </w:p>
    <w:p w:rsidR="00E653C7" w:rsidRDefault="00E653C7">
      <w:pPr>
        <w:pStyle w:val="ConsPlusNormal"/>
        <w:spacing w:before="220"/>
        <w:ind w:firstLine="540"/>
        <w:jc w:val="both"/>
      </w:pPr>
      <w:r>
        <w:t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МЧС России, подразделения МЧС России, для оперативного решения вопросов, возникающих при взаимодействии;</w:t>
      </w:r>
    </w:p>
    <w:p w:rsidR="00E653C7" w:rsidRDefault="00E653C7">
      <w:pPr>
        <w:pStyle w:val="ConsPlusNormal"/>
        <w:spacing w:before="220"/>
        <w:ind w:firstLine="540"/>
        <w:jc w:val="both"/>
      </w:pPr>
      <w:r>
        <w:t>г) порядок, в соответствии с которым МЧС России, подразделение МЧС России информирует организатора добровольческой деятельности, добровольческую организацию о потребности в привлечении добровольцев;</w:t>
      </w:r>
    </w:p>
    <w:p w:rsidR="00E653C7" w:rsidRDefault="00E653C7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возможность предоставления МЧС России, подразделением МЧС России мер поддержки, предусмотренных Федеральным </w:t>
      </w:r>
      <w:hyperlink r:id="rId10" w:history="1">
        <w:r>
          <w:rPr>
            <w:color w:val="0000FF"/>
          </w:rPr>
          <w:t>законом</w:t>
        </w:r>
      </w:hyperlink>
      <w:r>
        <w:t>, помещений и необходимого оборудования;</w:t>
      </w:r>
    </w:p>
    <w:p w:rsidR="00E653C7" w:rsidRDefault="00E653C7">
      <w:pPr>
        <w:pStyle w:val="ConsPlusNormal"/>
        <w:spacing w:before="220"/>
        <w:ind w:firstLine="540"/>
        <w:jc w:val="both"/>
      </w:pPr>
      <w:r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>
        <w:t>волонтерства</w:t>
      </w:r>
      <w:proofErr w:type="spellEnd"/>
      <w:r>
        <w:t>);</w:t>
      </w:r>
    </w:p>
    <w:p w:rsidR="00E653C7" w:rsidRDefault="00E653C7">
      <w:pPr>
        <w:pStyle w:val="ConsPlusNormal"/>
        <w:spacing w:before="220"/>
        <w:ind w:firstLine="540"/>
        <w:jc w:val="both"/>
      </w:pPr>
      <w: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наличии);</w:t>
      </w:r>
    </w:p>
    <w:p w:rsidR="00E653C7" w:rsidRDefault="00E653C7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E653C7" w:rsidRDefault="00E653C7">
      <w:pPr>
        <w:pStyle w:val="ConsPlusNormal"/>
        <w:spacing w:before="220"/>
        <w:ind w:firstLine="540"/>
        <w:jc w:val="both"/>
      </w:pPr>
      <w:r>
        <w:t>и) иные положения, не противоречащие законодательству Российской Федерации.</w:t>
      </w:r>
    </w:p>
    <w:p w:rsidR="00E653C7" w:rsidRDefault="00E653C7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>По результатам рассмотрения в течение 5 рабочих дней с даты поступления проект соглашения подписывается Министром Российской Федерации по делам гражданской обороны, чрезвычайным ситуациям и ликвидации последствий стихийных бедствий (далее - Министр), руководителем подразделения МЧС России или направляется в адрес организатора добровольческой деятельности, добровольческой организации при наличии замечаний и предложений по его содержанию.</w:t>
      </w:r>
      <w:proofErr w:type="gramEnd"/>
    </w:p>
    <w:p w:rsidR="00E653C7" w:rsidRDefault="00E653C7">
      <w:pPr>
        <w:pStyle w:val="ConsPlusNormal"/>
        <w:spacing w:before="220"/>
        <w:ind w:firstLine="540"/>
        <w:jc w:val="both"/>
      </w:pPr>
      <w:r>
        <w:t xml:space="preserve">16. Организатор добровольческой деятельности, добровольческая организация в течение 5 рабочих дней </w:t>
      </w:r>
      <w:proofErr w:type="gramStart"/>
      <w:r>
        <w:t>с даты получения</w:t>
      </w:r>
      <w:proofErr w:type="gramEnd"/>
      <w:r>
        <w:t xml:space="preserve"> замечаний и предложений МЧС России, подразделения МЧС России дорабатывают проект соглашения с учетом поступивших замечаний и предложений и повторно направляют его на рассмотрение.</w:t>
      </w:r>
    </w:p>
    <w:p w:rsidR="00E653C7" w:rsidRDefault="00E653C7">
      <w:pPr>
        <w:pStyle w:val="ConsPlusNormal"/>
        <w:spacing w:before="220"/>
        <w:ind w:firstLine="540"/>
        <w:jc w:val="both"/>
      </w:pPr>
      <w:r>
        <w:t>17. Споры (разногласия) между МЧС России, подразделениями МЧС России с организатором добровольческой деятельности, добровольческой организацией, возникающие в процессе согласования проекта соглашения, разрешаются путем проведения переговоров и консультаций для достижения приемлемых решений с оформлением соответствующих протоколов или иных документов.</w:t>
      </w:r>
    </w:p>
    <w:p w:rsidR="00E653C7" w:rsidRDefault="00E653C7">
      <w:pPr>
        <w:pStyle w:val="ConsPlusNormal"/>
        <w:spacing w:before="220"/>
        <w:ind w:firstLine="540"/>
        <w:jc w:val="both"/>
      </w:pPr>
      <w:bookmarkStart w:id="2" w:name="P104"/>
      <w:bookmarkEnd w:id="2"/>
      <w:r>
        <w:t xml:space="preserve">18. По поручению Министра, руководителя подразделения МЧС России доработанный проект соглашения повторно рассматривается в МЧС России, подразделении МЧС России в течение 2 рабочих дней </w:t>
      </w:r>
      <w:proofErr w:type="gramStart"/>
      <w:r>
        <w:t>с даты</w:t>
      </w:r>
      <w:proofErr w:type="gramEnd"/>
      <w:r>
        <w:t xml:space="preserve"> его получения и представляется на подпись Министру, руководителю подразделения МЧС России.</w:t>
      </w:r>
    </w:p>
    <w:p w:rsidR="00E653C7" w:rsidRDefault="00E653C7">
      <w:pPr>
        <w:pStyle w:val="ConsPlusNormal"/>
        <w:spacing w:before="220"/>
        <w:ind w:firstLine="540"/>
        <w:jc w:val="both"/>
      </w:pPr>
      <w:r>
        <w:t>В течение 3 рабочих дней со дня подписания один экземпляр соглашения направляется в адрес организатора добровольческой деятельности, добровольческой организации, второй экземпляр хранится в МЧС России, подразделении МЧС России.</w:t>
      </w:r>
    </w:p>
    <w:p w:rsidR="00E653C7" w:rsidRDefault="00E653C7">
      <w:pPr>
        <w:pStyle w:val="ConsPlusNormal"/>
        <w:spacing w:before="220"/>
        <w:ind w:firstLine="540"/>
        <w:jc w:val="both"/>
      </w:pPr>
      <w:r>
        <w:lastRenderedPageBreak/>
        <w:t xml:space="preserve">19. По инициативе сторон в соглашение могут вноситься изменения путем заключения дополнительных соглашений к нему в соответствии с </w:t>
      </w:r>
      <w:hyperlink w:anchor="P79" w:history="1">
        <w:r>
          <w:rPr>
            <w:color w:val="0000FF"/>
          </w:rPr>
          <w:t>пунктами 9</w:t>
        </w:r>
      </w:hyperlink>
      <w:r>
        <w:t>-</w:t>
      </w:r>
      <w:hyperlink w:anchor="P104" w:history="1">
        <w:r>
          <w:rPr>
            <w:color w:val="0000FF"/>
          </w:rPr>
          <w:t>18</w:t>
        </w:r>
      </w:hyperlink>
      <w:r>
        <w:t xml:space="preserve"> настоящего Порядка.</w:t>
      </w:r>
    </w:p>
    <w:p w:rsidR="00E653C7" w:rsidRDefault="00E653C7">
      <w:pPr>
        <w:pStyle w:val="ConsPlusNormal"/>
        <w:spacing w:before="220"/>
        <w:ind w:firstLine="540"/>
        <w:jc w:val="both"/>
      </w:pPr>
      <w:r>
        <w:t xml:space="preserve">20. Добровольческая (волонтерская) деятельность осуществляется с учетом положений </w:t>
      </w:r>
      <w:hyperlink r:id="rId11" w:history="1">
        <w:r>
          <w:rPr>
            <w:color w:val="0000FF"/>
          </w:rPr>
          <w:t>статьи 13</w:t>
        </w:r>
      </w:hyperlink>
      <w:r>
        <w:t xml:space="preserve"> Федерального закона от 21 ноября 2011 г. N 323-ФЗ "Об основах охраны здоровья граждан в Российской Федерации" &lt;1&gt;.</w:t>
      </w:r>
    </w:p>
    <w:p w:rsidR="00E653C7" w:rsidRDefault="00E653C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653C7" w:rsidRDefault="00E653C7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2011, N 48, ст. 6724; 2020, N 24, ст. 3740.</w:t>
      </w:r>
    </w:p>
    <w:p w:rsidR="00E653C7" w:rsidRDefault="00E653C7">
      <w:pPr>
        <w:pStyle w:val="ConsPlusNormal"/>
        <w:jc w:val="both"/>
      </w:pPr>
    </w:p>
    <w:p w:rsidR="00E653C7" w:rsidRDefault="00E653C7">
      <w:pPr>
        <w:pStyle w:val="ConsPlusNormal"/>
        <w:jc w:val="both"/>
      </w:pPr>
    </w:p>
    <w:p w:rsidR="00E653C7" w:rsidRDefault="00E653C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D5ED9" w:rsidRDefault="001D5ED9"/>
    <w:sectPr w:rsidR="001D5ED9" w:rsidSect="002B5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653C7"/>
    <w:rsid w:val="001D5ED9"/>
    <w:rsid w:val="007576B5"/>
    <w:rsid w:val="007D2F0E"/>
    <w:rsid w:val="00E653C7"/>
    <w:rsid w:val="00FE2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53C7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53C7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53C7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F396C42DF2EE513AF5F10A6D11B05C2C0965205FAA7137909B901573718DC84C6AC02AF3BC6C72307383ED0C567351F507E3B75380C41823V9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8F396C42DF2EE513AF5F10A6D11B05C2D0D612055AF7137909B901573718DC84C6AC02AF3BC6D7F387383ED0C567351F507E3B75380C41823V9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F396C42DF2EE513AF5F10A6D11B05C2D0F662252A47137909B901573718DC84C6AC029F7B7382B742DDABD4B1D7E54E81BE3B124VCL" TargetMode="External"/><Relationship Id="rId11" Type="http://schemas.openxmlformats.org/officeDocument/2006/relationships/hyperlink" Target="consultantplus://offline/ref=08F396C42DF2EE513AF5F10A6D11B05C2D0D602156AC7137909B901573718DC84C6AC02AF3BC6D7A327383ED0C567351F507E3B75380C41823V9L" TargetMode="External"/><Relationship Id="rId5" Type="http://schemas.openxmlformats.org/officeDocument/2006/relationships/hyperlink" Target="consultantplus://offline/ref=08F396C42DF2EE513AF5F10A6D11B05C2D0D672953AD7137909B901573718DC84C6AC02AF3BC6C7A397383ED0C567351F507E3B75380C41823V9L" TargetMode="External"/><Relationship Id="rId10" Type="http://schemas.openxmlformats.org/officeDocument/2006/relationships/hyperlink" Target="consultantplus://offline/ref=08F396C42DF2EE513AF5F10A6D11B05C2D0F662252A47137909B901573718DC85E6A9826F2BF727A3466D5BC4A20V2L" TargetMode="External"/><Relationship Id="rId4" Type="http://schemas.openxmlformats.org/officeDocument/2006/relationships/hyperlink" Target="consultantplus://offline/ref=08F396C42DF2EE513AF5F10A6D11B05C2D0F662252A47137909B901573718DC84C6AC02CF2B7382B742DDABD4B1D7E54E81BE3B124VCL" TargetMode="External"/><Relationship Id="rId9" Type="http://schemas.openxmlformats.org/officeDocument/2006/relationships/hyperlink" Target="consultantplus://offline/ref=08F396C42DF2EE513AF5F10A6D11B05C2D0F662252A47137909B901573718DC84C6AC029F7B7382B742DDABD4B1D7E54E81BE3B124V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2325</Words>
  <Characters>13259</Characters>
  <Application>Microsoft Office Word</Application>
  <DocSecurity>0</DocSecurity>
  <Lines>110</Lines>
  <Paragraphs>31</Paragraphs>
  <ScaleCrop>false</ScaleCrop>
  <Company/>
  <LinksUpToDate>false</LinksUpToDate>
  <CharactersWithSpaces>15553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Татаринов</dc:creator>
  <cp:lastModifiedBy>Татаринов</cp:lastModifiedBy>
  <cp:revision>2</cp:revision>
  <cp:lastPrinted>2021-04-13T11:23:00Z</cp:lastPrinted>
  <dcterms:created xsi:type="dcterms:W3CDTF">2021-04-13T11:21:00Z</dcterms:created>
  <dcterms:modified xsi:type="dcterms:W3CDTF">2022-03-15T09:40:00Z</dcterms:modified>
</cp:coreProperties>
</file>